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ascii="方正小标宋简体" w:hAnsi="方正小标宋简体"/>
          <w:sz w:val="44"/>
          <w:szCs w:val="44"/>
        </w:rPr>
        <w:t>安庆盐业公司财务人员应聘表</w:t>
      </w:r>
      <w:bookmarkEnd w:id="0"/>
    </w:p>
    <w:p>
      <w:pPr>
        <w:jc w:val="left"/>
      </w:pPr>
      <w:r>
        <w:rPr>
          <w:rFonts w:ascii="宋体" w:hAnsi="宋体"/>
          <w:szCs w:val="36"/>
        </w:rPr>
        <w:t xml:space="preserve">                                               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填写日期：</w:t>
      </w:r>
      <w:r>
        <w:rPr>
          <w:rFonts w:ascii="宋体" w:hAnsi="宋体"/>
          <w:b/>
          <w:sz w:val="24"/>
        </w:rPr>
        <w:t xml:space="preserve">    </w:t>
      </w:r>
      <w:r>
        <w:rPr>
          <w:rFonts w:ascii="宋体" w:hAnsi="宋体"/>
          <w:sz w:val="24"/>
        </w:rPr>
        <w:t>年   月   日</w:t>
      </w:r>
    </w:p>
    <w:tbl>
      <w:tblPr>
        <w:tblStyle w:val="11"/>
        <w:tblW w:w="100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435"/>
        <w:gridCol w:w="14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现居地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参加工作时    间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历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全日制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在  职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8827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  作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历</w:t>
            </w:r>
          </w:p>
          <w:p>
            <w:pPr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起止时间</w:t>
            </w: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学习培训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  历</w:t>
            </w:r>
          </w:p>
        </w:tc>
        <w:tc>
          <w:tcPr>
            <w:tcW w:w="8827" w:type="dxa"/>
            <w:gridSpan w:val="11"/>
            <w:vAlign w:val="top"/>
          </w:tcPr>
          <w:p>
            <w:r>
              <w:rPr>
                <w:rFonts w:ascii="宋体" w:hAnsi="宋体"/>
                <w:sz w:val="24"/>
              </w:rPr>
              <w:t>（从高中填起）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奖励与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荣  誉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（近五年）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主要业绩和 成 果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家庭成员及 主 要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社会关系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61" w:type="dxa"/>
            <w:gridSpan w:val="12"/>
            <w:vAlign w:val="center"/>
          </w:tcPr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ind w:firstLine="240"/>
              <w:jc w:val="center"/>
            </w:pPr>
            <w:r>
              <w:rPr>
                <w:rFonts w:ascii="宋体" w:hAnsi="宋体"/>
                <w:sz w:val="24"/>
              </w:rPr>
              <w:t xml:space="preserve">             签  名：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23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/>
  </w:style>
  <w:style w:type="paragraph" w:customStyle="1" w:styleId="12">
    <w:name w:val="文档结构图1"/>
    <w:basedOn w:val="9"/>
    <w:qFormat/>
    <w:uiPriority w:val="0"/>
    <w:rPr>
      <w:rFonts w:ascii="宋体"/>
      <w:sz w:val="18"/>
      <w:szCs w:val="18"/>
    </w:rPr>
  </w:style>
  <w:style w:type="character" w:customStyle="1" w:styleId="13">
    <w:name w:val="文档结构图 Char"/>
    <w:qFormat/>
    <w:uiPriority w:val="0"/>
    <w:rPr>
      <w:rFonts w:ascii="宋体"/>
      <w:sz w:val="18"/>
      <w:szCs w:val="18"/>
    </w:rPr>
  </w:style>
  <w:style w:type="paragraph" w:customStyle="1" w:styleId="14">
    <w:name w:val="日期1"/>
    <w:basedOn w:val="9"/>
    <w:qFormat/>
    <w:uiPriority w:val="0"/>
    <w:pPr>
      <w:ind w:left="100"/>
    </w:pPr>
  </w:style>
  <w:style w:type="character" w:customStyle="1" w:styleId="15">
    <w:name w:val="日期 Char"/>
    <w:qFormat/>
    <w:uiPriority w:val="0"/>
    <w:rPr>
      <w:sz w:val="21"/>
      <w:szCs w:val="24"/>
    </w:rPr>
  </w:style>
  <w:style w:type="paragraph" w:customStyle="1" w:styleId="16">
    <w:name w:val="批注框文本1"/>
    <w:basedOn w:val="9"/>
    <w:qFormat/>
    <w:uiPriority w:val="0"/>
    <w:rPr>
      <w:sz w:val="18"/>
      <w:szCs w:val="18"/>
    </w:rPr>
  </w:style>
  <w:style w:type="paragraph" w:customStyle="1" w:styleId="17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8">
    <w:name w:val="页脚 Char"/>
    <w:qFormat/>
    <w:uiPriority w:val="0"/>
    <w:rPr>
      <w:sz w:val="18"/>
      <w:szCs w:val="18"/>
    </w:rPr>
  </w:style>
  <w:style w:type="paragraph" w:customStyle="1" w:styleId="19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20">
    <w:name w:val="页眉 Char"/>
    <w:qFormat/>
    <w:uiPriority w:val="0"/>
    <w:rPr>
      <w:sz w:val="18"/>
      <w:szCs w:val="18"/>
    </w:rPr>
  </w:style>
  <w:style w:type="paragraph" w:customStyle="1" w:styleId="21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22">
    <w:name w:val="要点1"/>
    <w:qFormat/>
    <w:uiPriority w:val="0"/>
    <w:rPr>
      <w:b/>
    </w:rPr>
  </w:style>
  <w:style w:type="character" w:customStyle="1" w:styleId="23">
    <w:name w:val="超链接1"/>
    <w:qFormat/>
    <w:uiPriority w:val="0"/>
    <w:rPr>
      <w:strike/>
      <w:dstrike/>
      <w:color w:val="0000FF"/>
    </w:rPr>
  </w:style>
  <w:style w:type="character" w:customStyle="1" w:styleId="24">
    <w:name w:val="unnamed11"/>
    <w:qFormat/>
    <w:uiPriority w:val="0"/>
    <w:rPr>
      <w:i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张伟</dc:creator>
  <cp:lastModifiedBy>张伟</cp:lastModifiedBy>
  <dcterms:modified xsi:type="dcterms:W3CDTF">2021-08-10T07:49:49Z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